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4" w:rsidRPr="00947D14" w:rsidRDefault="00947D14" w:rsidP="00947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47D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Чебоксарский кооперативный институт (филиал)</w:t>
      </w:r>
    </w:p>
    <w:p w:rsidR="00947D14" w:rsidRPr="00947D14" w:rsidRDefault="00947D14" w:rsidP="00947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47D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Российского университета кооперации</w:t>
      </w:r>
    </w:p>
    <w:p w:rsidR="00947D14" w:rsidRPr="00947D14" w:rsidRDefault="00947D14" w:rsidP="0094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14" w:rsidRPr="00947D14" w:rsidRDefault="00947D14" w:rsidP="0094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криминологии и правоохранительных органов</w:t>
      </w:r>
    </w:p>
    <w:p w:rsidR="00947D14" w:rsidRPr="00947D14" w:rsidRDefault="00947D14" w:rsidP="00947D14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47D14" w:rsidRPr="00947D14" w:rsidRDefault="00947D14" w:rsidP="00947D1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47D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ПЕРЕЧЕНЬ ВОПРОСОВ ДЛЯ ПОДГОТОВКИ К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ЗАЧЕТ</w:t>
      </w:r>
      <w:r w:rsidRPr="00947D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</w:t>
      </w:r>
    </w:p>
    <w:p w:rsidR="009B4BAC" w:rsidRDefault="00947D14" w:rsidP="0094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47D14">
        <w:rPr>
          <w:rFonts w:ascii="Times New Roman" w:eastAsia="MS Mincho" w:hAnsi="Times New Roman" w:cs="Times New Roman"/>
          <w:sz w:val="28"/>
          <w:szCs w:val="28"/>
          <w:lang w:eastAsia="ru-RU"/>
        </w:rPr>
        <w:t>по дисциплине</w:t>
      </w:r>
      <w:r w:rsidRPr="00947D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47D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 w:rsidR="009B4B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СОВРЕМЕННЫЕ МЕХАНИЗМЫ </w:t>
      </w:r>
    </w:p>
    <w:p w:rsidR="00947D14" w:rsidRPr="00947D14" w:rsidRDefault="009B4BAC" w:rsidP="00947D1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ПРОТИВОДЕЙСТВИЯ КОРРУПЦИИ</w:t>
      </w:r>
      <w:r w:rsidR="00947D14" w:rsidRPr="00947D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»</w:t>
      </w:r>
    </w:p>
    <w:p w:rsidR="009B4BAC" w:rsidRDefault="00947D14" w:rsidP="0094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студентов заочной </w:t>
      </w:r>
      <w:r w:rsidRPr="0094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</w:t>
      </w:r>
    </w:p>
    <w:p w:rsidR="00947D14" w:rsidRPr="00947D14" w:rsidRDefault="00947D14" w:rsidP="0094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030900.68</w:t>
      </w:r>
      <w:r w:rsidR="009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14">
        <w:rPr>
          <w:rFonts w:ascii="Times New Roman" w:eastAsia="Times New Roman" w:hAnsi="Times New Roman" w:cs="Times New Roman"/>
          <w:sz w:val="28"/>
          <w:szCs w:val="28"/>
          <w:lang w:eastAsia="ru-RU"/>
        </w:rPr>
        <w:t>"Юриспруденция"</w:t>
      </w:r>
    </w:p>
    <w:p w:rsidR="00947D14" w:rsidRDefault="00947D14" w:rsidP="00947D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коррупции как правовой категории.</w:t>
      </w: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механизмы познания коррупции в системе социального управления.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последствия коррупции для государства и общества.</w:t>
      </w: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и содержание антикоррупционных программ.</w:t>
      </w: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подготовки и реализации ведомственных, региональных и муниципальных антикоррупционных программ.</w:t>
      </w: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и система антикоррупционного образования.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Антикоррупционное воспитание как криминологическая категория и её содержание.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Особенности объяснения коррупционного поведения в обществе.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Факторы, влияющие на интенсивность коррупционного поведения, на изменение её качественных и количественных характеристик. </w:t>
      </w: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и содержание антикоррупционной политики как криминологической категории.</w:t>
      </w: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Соотношение национальной, региональной, муниципальной и ведомственной антикоррупционной политики.</w:t>
      </w:r>
    </w:p>
    <w:p w:rsidR="00947D14" w:rsidRPr="0047784A" w:rsidRDefault="00947D14" w:rsidP="00947D14">
      <w:pPr>
        <w:widowControl w:val="0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российского антикоррупционного законодательства.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стратегий.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органов власти в рамках данных стратегий.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ar-SA"/>
        </w:rPr>
        <w:t>Антикоррупционное прогнозирование: понятие и содержание.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Понятие антикоррупционной программы. 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 антикоррупционных программ: глобальные, национальные, региональные, муниципальные, ведомственные и корпоративные.</w:t>
      </w:r>
    </w:p>
    <w:p w:rsidR="00947D14" w:rsidRPr="0047784A" w:rsidRDefault="00947D14" w:rsidP="00947D14">
      <w:pPr>
        <w:numPr>
          <w:ilvl w:val="0"/>
          <w:numId w:val="1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Уголовная ответственность и коррупция. </w:t>
      </w:r>
    </w:p>
    <w:p w:rsidR="00947D14" w:rsidRPr="0047784A" w:rsidRDefault="00947D14" w:rsidP="00947D14">
      <w:pPr>
        <w:numPr>
          <w:ilvl w:val="0"/>
          <w:numId w:val="1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 виды корыстных злоупотреблений по службе. </w:t>
      </w:r>
    </w:p>
    <w:p w:rsidR="00947D14" w:rsidRPr="0047784A" w:rsidRDefault="00947D14" w:rsidP="00947D14">
      <w:pPr>
        <w:numPr>
          <w:ilvl w:val="0"/>
          <w:numId w:val="1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Проблемы уголовной ответственности за взяточничество. </w:t>
      </w:r>
    </w:p>
    <w:p w:rsidR="00947D14" w:rsidRPr="0047784A" w:rsidRDefault="00947D14" w:rsidP="00947D14">
      <w:pPr>
        <w:numPr>
          <w:ilvl w:val="0"/>
          <w:numId w:val="1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Борьба с коммерческим подкупом.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Коррупция в правоохранительных органах.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Коррупция в судебной системе. Коррупция в армии.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Коррупция в органах государственной власти.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Субъекты противодействия коррупции. </w:t>
      </w:r>
    </w:p>
    <w:p w:rsidR="00947D14" w:rsidRPr="0047784A" w:rsidRDefault="00947D14" w:rsidP="00947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положения Закона «О противодействии коррупции». </w:t>
      </w:r>
    </w:p>
    <w:p w:rsidR="00890D82" w:rsidRPr="0047784A" w:rsidRDefault="00890D82">
      <w:pPr>
        <w:rPr>
          <w:sz w:val="26"/>
          <w:szCs w:val="26"/>
        </w:rPr>
      </w:pPr>
    </w:p>
    <w:p w:rsidR="00947D14" w:rsidRPr="00947D14" w:rsidRDefault="00947D14" w:rsidP="00947D14">
      <w:pPr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Утверждено на 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аседании кафедры:  протокол  № </w:t>
      </w:r>
      <w:r w:rsidR="00477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947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от </w:t>
      </w:r>
      <w:r w:rsidR="00477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августа</w:t>
      </w:r>
      <w:r w:rsidRPr="00947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201</w:t>
      </w:r>
      <w:r w:rsidR="00477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947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           </w:t>
      </w:r>
    </w:p>
    <w:p w:rsidR="0047784A" w:rsidRDefault="00947D14" w:rsidP="000F58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947D1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</w:t>
      </w:r>
    </w:p>
    <w:p w:rsidR="0047784A" w:rsidRDefault="0047784A" w:rsidP="000F58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947D14" w:rsidRPr="00947D14" w:rsidRDefault="00947D14" w:rsidP="000F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7D1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 Зав. кафедрой профессор                                            М.А. Кириллов </w:t>
      </w:r>
    </w:p>
    <w:p w:rsidR="00947D14" w:rsidRDefault="00947D14"/>
    <w:sectPr w:rsidR="00947D14" w:rsidSect="00EF79B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22F5"/>
    <w:multiLevelType w:val="hybridMultilevel"/>
    <w:tmpl w:val="8BBA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87"/>
    <w:rsid w:val="00050447"/>
    <w:rsid w:val="000A0937"/>
    <w:rsid w:val="000F588E"/>
    <w:rsid w:val="001745DF"/>
    <w:rsid w:val="001D32EC"/>
    <w:rsid w:val="001E2A55"/>
    <w:rsid w:val="00242DCA"/>
    <w:rsid w:val="00354F04"/>
    <w:rsid w:val="0036234C"/>
    <w:rsid w:val="00390517"/>
    <w:rsid w:val="00410FF2"/>
    <w:rsid w:val="0047784A"/>
    <w:rsid w:val="00483C63"/>
    <w:rsid w:val="004B5CB6"/>
    <w:rsid w:val="004D01C4"/>
    <w:rsid w:val="005A3B8F"/>
    <w:rsid w:val="005C6D9D"/>
    <w:rsid w:val="006F198C"/>
    <w:rsid w:val="00761730"/>
    <w:rsid w:val="00882FD5"/>
    <w:rsid w:val="00890D82"/>
    <w:rsid w:val="00915595"/>
    <w:rsid w:val="00947D14"/>
    <w:rsid w:val="00957D0C"/>
    <w:rsid w:val="009B4BAC"/>
    <w:rsid w:val="00A837D8"/>
    <w:rsid w:val="00B57F87"/>
    <w:rsid w:val="00B76522"/>
    <w:rsid w:val="00BA5029"/>
    <w:rsid w:val="00DC6F32"/>
    <w:rsid w:val="00DD3C07"/>
    <w:rsid w:val="00E5245D"/>
    <w:rsid w:val="00E63967"/>
    <w:rsid w:val="00EB6B1F"/>
    <w:rsid w:val="00EF79BA"/>
    <w:rsid w:val="00F42AE7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2013-04-12T08:00:00Z</cp:lastPrinted>
  <dcterms:created xsi:type="dcterms:W3CDTF">2013-04-12T07:52:00Z</dcterms:created>
  <dcterms:modified xsi:type="dcterms:W3CDTF">2014-02-12T10:59:00Z</dcterms:modified>
</cp:coreProperties>
</file>